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13176" w14:textId="394FA3AA" w:rsidR="00CC38CE" w:rsidRDefault="00CC38CE" w:rsidP="00CC38CE">
      <w:pPr>
        <w:ind w:right="880"/>
        <w:rPr>
          <w:rFonts w:ascii="HGMaruGothicMPRO" w:eastAsia="HGMaruGothicMPRO"/>
          <w:sz w:val="22"/>
        </w:rPr>
      </w:pPr>
      <w:r>
        <w:rPr>
          <w:rFonts w:ascii="HGMaruGothicMPRO" w:eastAsia="HGMaruGothicMPRO" w:hint="eastAsia"/>
          <w:sz w:val="22"/>
        </w:rPr>
        <w:t>保護者様各位</w:t>
      </w:r>
    </w:p>
    <w:p w14:paraId="7BDD8D11" w14:textId="01B4A882" w:rsidR="00606040" w:rsidRPr="009E2262" w:rsidRDefault="00CA40BB" w:rsidP="009E2262">
      <w:pPr>
        <w:jc w:val="right"/>
        <w:rPr>
          <w:rFonts w:ascii="HGMaruGothicMPRO" w:eastAsia="HGMaruGothicMPRO"/>
          <w:sz w:val="22"/>
        </w:rPr>
      </w:pPr>
      <w:r>
        <w:rPr>
          <w:rFonts w:ascii="HGMaruGothicMPRO" w:eastAsia="HGMaruGothicMPRO" w:hint="eastAsia"/>
          <w:sz w:val="22"/>
        </w:rPr>
        <w:t>令和</w:t>
      </w:r>
      <w:r w:rsidR="00A32BB7">
        <w:rPr>
          <w:rFonts w:ascii="HGMaruGothicMPRO" w:eastAsia="HGMaruGothicMPRO" w:hint="eastAsia"/>
          <w:sz w:val="22"/>
        </w:rPr>
        <w:t>４</w:t>
      </w:r>
      <w:r>
        <w:rPr>
          <w:rFonts w:ascii="HGMaruGothicMPRO" w:eastAsia="HGMaruGothicMPRO" w:hint="eastAsia"/>
          <w:sz w:val="22"/>
        </w:rPr>
        <w:t>年4月1日</w:t>
      </w:r>
    </w:p>
    <w:p w14:paraId="7D79B68A" w14:textId="77777777" w:rsidR="00606040" w:rsidRDefault="00606040" w:rsidP="00095C13">
      <w:pPr>
        <w:jc w:val="center"/>
        <w:rPr>
          <w:rFonts w:ascii="HGMaruGothicMPRO" w:eastAsia="HGMaruGothicMPRO"/>
          <w:b/>
          <w:sz w:val="32"/>
          <w:szCs w:val="32"/>
        </w:rPr>
      </w:pPr>
      <w:r>
        <w:rPr>
          <w:rFonts w:ascii="HGMaruGothicMPRO" w:eastAsia="HGMaruGothicMPRO" w:hint="eastAsia"/>
          <w:b/>
          <w:sz w:val="32"/>
          <w:szCs w:val="32"/>
        </w:rPr>
        <w:t>気象警報発表</w:t>
      </w:r>
      <w:r w:rsidRPr="00675757">
        <w:rPr>
          <w:rFonts w:ascii="HGMaruGothicMPRO" w:eastAsia="HGMaruGothicMPRO" w:hint="eastAsia"/>
          <w:b/>
          <w:sz w:val="32"/>
          <w:szCs w:val="32"/>
        </w:rPr>
        <w:t>時</w:t>
      </w:r>
      <w:r>
        <w:rPr>
          <w:rFonts w:ascii="HGMaruGothicMPRO" w:eastAsia="HGMaruGothicMPRO" w:hint="eastAsia"/>
          <w:b/>
          <w:sz w:val="32"/>
          <w:szCs w:val="32"/>
        </w:rPr>
        <w:t>におけるおおぞら教室の指導について</w:t>
      </w:r>
    </w:p>
    <w:p w14:paraId="415CC598" w14:textId="77777777" w:rsidR="00606040" w:rsidRDefault="00606040" w:rsidP="00675757">
      <w:pPr>
        <w:jc w:val="right"/>
        <w:rPr>
          <w:rFonts w:ascii="HGMaruGothicMPRO" w:eastAsia="HGMaruGothicMPRO"/>
          <w:szCs w:val="21"/>
        </w:rPr>
      </w:pPr>
      <w:r w:rsidRPr="00675757">
        <w:rPr>
          <w:rFonts w:ascii="HGMaruGothicMPRO" w:eastAsia="HGMaruGothicMPRO" w:hint="eastAsia"/>
          <w:szCs w:val="21"/>
        </w:rPr>
        <w:t>川辺</w:t>
      </w:r>
      <w:r>
        <w:rPr>
          <w:rFonts w:ascii="HGMaruGothicMPRO" w:eastAsia="HGMaruGothicMPRO" w:hint="eastAsia"/>
          <w:szCs w:val="21"/>
        </w:rPr>
        <w:t>町おおぞら</w:t>
      </w:r>
      <w:r w:rsidRPr="00675757">
        <w:rPr>
          <w:rFonts w:ascii="HGMaruGothicMPRO" w:eastAsia="HGMaruGothicMPRO" w:hint="eastAsia"/>
          <w:szCs w:val="21"/>
        </w:rPr>
        <w:t>教室</w:t>
      </w:r>
    </w:p>
    <w:p w14:paraId="1F151CA1" w14:textId="77777777" w:rsidR="00606040" w:rsidRDefault="00606040" w:rsidP="00675757">
      <w:pPr>
        <w:jc w:val="left"/>
        <w:rPr>
          <w:rFonts w:ascii="HGMaruGothicMPRO" w:eastAsia="HGMaruGothicMPRO"/>
          <w:szCs w:val="21"/>
        </w:rPr>
      </w:pPr>
    </w:p>
    <w:p w14:paraId="07F8201D" w14:textId="1A78B708" w:rsidR="00606040" w:rsidRDefault="00606040" w:rsidP="00CC1077">
      <w:pPr>
        <w:ind w:firstLineChars="100" w:firstLine="210"/>
        <w:jc w:val="left"/>
        <w:rPr>
          <w:rFonts w:ascii="HGMaruGothicMPRO" w:eastAsia="HGMaruGothicMPRO"/>
          <w:szCs w:val="21"/>
        </w:rPr>
      </w:pPr>
      <w:r>
        <w:rPr>
          <w:rFonts w:ascii="HGMaruGothicMPRO" w:eastAsia="HGMaruGothicMPRO" w:hint="eastAsia"/>
          <w:szCs w:val="21"/>
        </w:rPr>
        <w:t>おおぞら教室</w:t>
      </w:r>
      <w:r w:rsidR="00407C6C">
        <w:rPr>
          <w:rFonts w:ascii="HGMaruGothicMPRO" w:eastAsia="HGMaruGothicMPRO" w:hint="eastAsia"/>
          <w:szCs w:val="21"/>
        </w:rPr>
        <w:t>で</w:t>
      </w:r>
      <w:r>
        <w:rPr>
          <w:rFonts w:ascii="HGMaruGothicMPRO" w:eastAsia="HGMaruGothicMPRO" w:hint="eastAsia"/>
          <w:szCs w:val="21"/>
        </w:rPr>
        <w:t>は、気象警報発表時に、下記のように対応</w:t>
      </w:r>
      <w:r w:rsidR="00407C6C">
        <w:rPr>
          <w:rFonts w:ascii="HGMaruGothicMPRO" w:eastAsia="HGMaruGothicMPRO" w:hint="eastAsia"/>
          <w:szCs w:val="21"/>
        </w:rPr>
        <w:t>いたし</w:t>
      </w:r>
      <w:r>
        <w:rPr>
          <w:rFonts w:ascii="HGMaruGothicMPRO" w:eastAsia="HGMaruGothicMPRO" w:hint="eastAsia"/>
          <w:szCs w:val="21"/>
        </w:rPr>
        <w:t>ますのでご理解、ご協力をよろしくお願いします。</w:t>
      </w:r>
    </w:p>
    <w:p w14:paraId="54F4A0EC" w14:textId="52B0A4D4" w:rsidR="00606040" w:rsidRDefault="00606040" w:rsidP="00CC1077">
      <w:pPr>
        <w:ind w:firstLineChars="100" w:firstLine="210"/>
        <w:jc w:val="left"/>
        <w:rPr>
          <w:rFonts w:ascii="HGMaruGothicMPRO" w:eastAsia="HGMaruGothicMPRO"/>
          <w:szCs w:val="21"/>
        </w:rPr>
      </w:pPr>
      <w:r>
        <w:rPr>
          <w:rFonts w:ascii="HGMaruGothicMPRO" w:eastAsia="HGMaruGothicMPRO" w:hint="eastAsia"/>
          <w:szCs w:val="21"/>
        </w:rPr>
        <w:t xml:space="preserve">　</w:t>
      </w:r>
    </w:p>
    <w:p w14:paraId="5DB02F68" w14:textId="77777777" w:rsidR="0050490D" w:rsidRDefault="0050490D" w:rsidP="00CC1077">
      <w:pPr>
        <w:ind w:firstLineChars="100" w:firstLine="210"/>
        <w:jc w:val="left"/>
        <w:rPr>
          <w:rFonts w:ascii="HGMaruGothicMPRO" w:eastAsia="HGMaruGothicMPRO"/>
          <w:szCs w:val="21"/>
        </w:rPr>
      </w:pPr>
    </w:p>
    <w:p w14:paraId="47CE53E7" w14:textId="77777777" w:rsidR="00606040" w:rsidRDefault="00606040" w:rsidP="00CC1077">
      <w:pPr>
        <w:ind w:firstLineChars="100" w:firstLine="210"/>
        <w:jc w:val="center"/>
        <w:rPr>
          <w:rFonts w:ascii="HGMaruGothicMPRO" w:eastAsia="HGMaruGothicMPRO"/>
          <w:szCs w:val="21"/>
        </w:rPr>
      </w:pPr>
      <w:r>
        <w:rPr>
          <w:rFonts w:ascii="HGMaruGothicMPRO" w:eastAsia="HGMaruGothicMPRO" w:hint="eastAsia"/>
          <w:szCs w:val="21"/>
        </w:rPr>
        <w:t>記</w:t>
      </w:r>
    </w:p>
    <w:p w14:paraId="5D74ABA1" w14:textId="77777777" w:rsidR="008942A2" w:rsidRDefault="008942A2" w:rsidP="008942A2">
      <w:pPr>
        <w:jc w:val="left"/>
        <w:rPr>
          <w:rFonts w:ascii="HGMaruGothicMPRO" w:eastAsia="HGMaruGothicMPRO"/>
          <w:szCs w:val="21"/>
        </w:rPr>
      </w:pPr>
    </w:p>
    <w:p w14:paraId="12490929" w14:textId="27B0F700" w:rsidR="00395F8A" w:rsidRDefault="008942A2" w:rsidP="00975990">
      <w:pPr>
        <w:ind w:leftChars="100" w:left="630" w:hangingChars="200" w:hanging="420"/>
        <w:jc w:val="left"/>
        <w:rPr>
          <w:rFonts w:ascii="HGMaruGothicMPRO" w:eastAsia="HGMaruGothicMPRO"/>
          <w:szCs w:val="21"/>
        </w:rPr>
      </w:pPr>
      <w:r>
        <w:rPr>
          <w:rFonts w:ascii="HGMaruGothicMPRO" w:eastAsia="HGMaruGothicMPRO" w:hint="eastAsia"/>
          <w:szCs w:val="21"/>
        </w:rPr>
        <w:t>①</w:t>
      </w:r>
      <w:r w:rsidR="0050490D">
        <w:rPr>
          <w:rFonts w:ascii="HGMaruGothicMPRO" w:eastAsia="HGMaruGothicMPRO" w:hint="eastAsia"/>
          <w:szCs w:val="21"/>
        </w:rPr>
        <w:t>「大雨警報」「大雨洪水警報」</w:t>
      </w:r>
      <w:r w:rsidR="00606040">
        <w:rPr>
          <w:rFonts w:ascii="HGMaruGothicMPRO" w:eastAsia="HGMaruGothicMPRO" w:hint="eastAsia"/>
          <w:szCs w:val="21"/>
        </w:rPr>
        <w:t>「暴風警報」「特別警報」</w:t>
      </w:r>
      <w:r w:rsidR="00CA40BB" w:rsidRPr="00CA40BB">
        <w:rPr>
          <w:rFonts w:ascii="HGMaruGothicMPRO" w:eastAsia="HGMaruGothicMPRO" w:hint="eastAsia"/>
          <w:szCs w:val="21"/>
        </w:rPr>
        <w:t>「</w:t>
      </w:r>
      <w:r w:rsidR="00975990">
        <w:rPr>
          <w:rFonts w:ascii="HGMaruGothicMPRO" w:eastAsia="HGMaruGothicMPRO" w:hint="eastAsia"/>
          <w:szCs w:val="21"/>
        </w:rPr>
        <w:t>警戒レベル３（</w:t>
      </w:r>
      <w:r w:rsidR="00CA40BB" w:rsidRPr="00CA40BB">
        <w:rPr>
          <w:rFonts w:ascii="HGMaruGothicMPRO" w:eastAsia="HGMaruGothicMPRO" w:hint="eastAsia"/>
          <w:szCs w:val="21"/>
        </w:rPr>
        <w:t>高齢者等避難</w:t>
      </w:r>
      <w:r w:rsidR="00975990">
        <w:rPr>
          <w:rFonts w:ascii="HGMaruGothicMPRO" w:eastAsia="HGMaruGothicMPRO" w:hint="eastAsia"/>
          <w:szCs w:val="21"/>
        </w:rPr>
        <w:t>）</w:t>
      </w:r>
      <w:r w:rsidR="00CA40BB" w:rsidRPr="00CA40BB">
        <w:rPr>
          <w:rFonts w:ascii="HGMaruGothicMPRO" w:eastAsia="HGMaruGothicMPRO" w:hint="eastAsia"/>
          <w:szCs w:val="21"/>
        </w:rPr>
        <w:t>」</w:t>
      </w:r>
      <w:r w:rsidR="00975990">
        <w:rPr>
          <w:rFonts w:ascii="HGMaruGothicMPRO" w:eastAsia="HGMaruGothicMPRO" w:hint="eastAsia"/>
          <w:szCs w:val="21"/>
        </w:rPr>
        <w:t>「警戒レベル４（避難指示）」「警戒レベル５（緊急安全確保）」</w:t>
      </w:r>
      <w:r w:rsidR="00606040">
        <w:rPr>
          <w:rFonts w:ascii="HGMaruGothicMPRO" w:eastAsia="HGMaruGothicMPRO" w:hint="eastAsia"/>
          <w:szCs w:val="21"/>
        </w:rPr>
        <w:t>が発表されている場合</w:t>
      </w:r>
      <w:r>
        <w:rPr>
          <w:rFonts w:ascii="HGMaruGothicMPRO" w:eastAsia="HGMaruGothicMPRO" w:hint="eastAsia"/>
          <w:szCs w:val="21"/>
        </w:rPr>
        <w:t>、指導を行いません。</w:t>
      </w:r>
    </w:p>
    <w:p w14:paraId="5F76308A" w14:textId="554D51D4" w:rsidR="00395F8A" w:rsidRDefault="00606040" w:rsidP="00395F8A">
      <w:pPr>
        <w:ind w:leftChars="200" w:left="420" w:firstLineChars="100" w:firstLine="210"/>
        <w:jc w:val="left"/>
        <w:rPr>
          <w:rFonts w:ascii="HGMaruGothicMPRO" w:eastAsia="HGMaruGothicMPRO"/>
          <w:szCs w:val="21"/>
        </w:rPr>
      </w:pPr>
      <w:r>
        <w:rPr>
          <w:rFonts w:ascii="HGMaruGothicMPRO" w:eastAsia="HGMaruGothicMPRO" w:hint="eastAsia"/>
          <w:szCs w:val="21"/>
        </w:rPr>
        <w:t>指導開始時間３０分前に解除された場合、指導を行います。</w:t>
      </w:r>
    </w:p>
    <w:p w14:paraId="041CB9A2" w14:textId="67477DAB" w:rsidR="00606040" w:rsidRDefault="00395F8A" w:rsidP="00395F8A">
      <w:pPr>
        <w:ind w:leftChars="200" w:left="420" w:firstLineChars="100" w:firstLine="210"/>
        <w:jc w:val="left"/>
        <w:rPr>
          <w:rFonts w:ascii="HGMaruGothicMPRO" w:eastAsia="HGMaruGothicMPRO"/>
          <w:szCs w:val="21"/>
        </w:rPr>
      </w:pPr>
      <w:r>
        <w:rPr>
          <w:rFonts w:ascii="HGMaruGothicMPRO" w:eastAsia="HGMaruGothicMPRO" w:hint="eastAsia"/>
          <w:szCs w:val="21"/>
        </w:rPr>
        <w:t>指導の有無については</w:t>
      </w:r>
      <w:r w:rsidR="003874B0">
        <w:rPr>
          <w:rFonts w:ascii="HGMaruGothicMPRO" w:eastAsia="HGMaruGothicMPRO" w:hint="eastAsia"/>
          <w:szCs w:val="21"/>
        </w:rPr>
        <w:t>確認のため、</w:t>
      </w:r>
      <w:r>
        <w:rPr>
          <w:rFonts w:ascii="HGMaruGothicMPRO" w:eastAsia="HGMaruGothicMPRO" w:hint="eastAsia"/>
          <w:szCs w:val="21"/>
        </w:rPr>
        <w:t>おおぞら教室から連絡</w:t>
      </w:r>
      <w:r w:rsidR="003874B0">
        <w:rPr>
          <w:rFonts w:ascii="HGMaruGothicMPRO" w:eastAsia="HGMaruGothicMPRO" w:hint="eastAsia"/>
          <w:szCs w:val="21"/>
        </w:rPr>
        <w:t>をします。</w:t>
      </w:r>
    </w:p>
    <w:p w14:paraId="3CACF7F1" w14:textId="77777777" w:rsidR="0050490D" w:rsidRDefault="0050490D" w:rsidP="00395F8A">
      <w:pPr>
        <w:ind w:leftChars="200" w:left="420" w:firstLineChars="100" w:firstLine="210"/>
        <w:jc w:val="left"/>
        <w:rPr>
          <w:rFonts w:ascii="HGMaruGothicMPRO" w:eastAsia="HGMaruGothicMPRO"/>
          <w:szCs w:val="21"/>
        </w:rPr>
      </w:pPr>
    </w:p>
    <w:p w14:paraId="4606E3C8" w14:textId="75480728" w:rsidR="00606040" w:rsidRDefault="0050490D" w:rsidP="008942A2">
      <w:pPr>
        <w:pStyle w:val="ae"/>
        <w:ind w:leftChars="100" w:left="630" w:hangingChars="200" w:hanging="420"/>
        <w:jc w:val="left"/>
        <w:rPr>
          <w:rFonts w:ascii="HGMaruGothicMPRO" w:eastAsia="HGMaruGothicMPRO"/>
          <w:szCs w:val="21"/>
        </w:rPr>
      </w:pPr>
      <w:r>
        <w:rPr>
          <w:rFonts w:ascii="HGMaruGothicMPRO" w:eastAsia="HGMaruGothicMPRO" w:hint="eastAsia"/>
          <w:szCs w:val="21"/>
        </w:rPr>
        <w:t>②</w:t>
      </w:r>
      <w:r w:rsidR="008942A2">
        <w:rPr>
          <w:rFonts w:ascii="HGMaruGothicMPRO" w:eastAsia="HGMaruGothicMPRO" w:hint="eastAsia"/>
          <w:szCs w:val="21"/>
        </w:rPr>
        <w:t xml:space="preserve"> </w:t>
      </w:r>
      <w:r w:rsidR="00606040">
        <w:rPr>
          <w:rFonts w:ascii="HGMaruGothicMPRO" w:eastAsia="HGMaruGothicMPRO" w:hint="eastAsia"/>
          <w:szCs w:val="21"/>
        </w:rPr>
        <w:t>指導中に警報が発表</w:t>
      </w:r>
      <w:r w:rsidR="00606040" w:rsidRPr="008C6E9C">
        <w:rPr>
          <w:rFonts w:ascii="HGMaruGothicMPRO" w:eastAsia="HGMaruGothicMPRO" w:hint="eastAsia"/>
          <w:szCs w:val="21"/>
        </w:rPr>
        <w:t>された場合や、局地的に災害が予想される場合は、教室内での待機、あるいは指導を中止しご帰宅いただく場合があります。</w:t>
      </w:r>
    </w:p>
    <w:p w14:paraId="627622DA" w14:textId="77777777" w:rsidR="0050490D" w:rsidRPr="008C6E9C" w:rsidRDefault="0050490D" w:rsidP="008942A2">
      <w:pPr>
        <w:pStyle w:val="ae"/>
        <w:ind w:leftChars="100" w:left="630" w:hangingChars="200" w:hanging="420"/>
        <w:jc w:val="left"/>
        <w:rPr>
          <w:rFonts w:ascii="HGMaruGothicMPRO" w:eastAsia="HGMaruGothicMPRO"/>
          <w:szCs w:val="21"/>
        </w:rPr>
      </w:pPr>
    </w:p>
    <w:tbl>
      <w:tblPr>
        <w:tblpPr w:leftFromText="142" w:rightFromText="142" w:vertAnchor="text" w:horzAnchor="margin" w:tblpXSpec="center" w:tblpY="314"/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0"/>
        <w:gridCol w:w="5886"/>
      </w:tblGrid>
      <w:tr w:rsidR="00311AFC" w:rsidRPr="00157671" w14:paraId="7B21640C" w14:textId="7C7A7973" w:rsidTr="00311AFC">
        <w:tc>
          <w:tcPr>
            <w:tcW w:w="1310" w:type="dxa"/>
          </w:tcPr>
          <w:p w14:paraId="115D3C29" w14:textId="1B5E6000" w:rsidR="00311AFC" w:rsidRPr="00CA40BB" w:rsidRDefault="00311AFC" w:rsidP="00157671">
            <w:pPr>
              <w:jc w:val="left"/>
              <w:rPr>
                <w:rFonts w:ascii="HGMaruGothicMPRO" w:eastAsia="HGMaruGothicMPRO"/>
                <w:w w:val="80"/>
                <w:szCs w:val="21"/>
              </w:rPr>
            </w:pPr>
            <w:r w:rsidRPr="00CA40BB">
              <w:rPr>
                <w:rFonts w:ascii="HGMaruGothicMPRO" w:eastAsia="HGMaruGothicMPRO" w:hint="eastAsia"/>
                <w:w w:val="80"/>
                <w:szCs w:val="21"/>
              </w:rPr>
              <w:t>指導開始時刻</w:t>
            </w:r>
          </w:p>
        </w:tc>
        <w:tc>
          <w:tcPr>
            <w:tcW w:w="5886" w:type="dxa"/>
          </w:tcPr>
          <w:p w14:paraId="019222F9" w14:textId="77777777" w:rsidR="00311AFC" w:rsidRPr="00CA40BB" w:rsidRDefault="00311AFC" w:rsidP="00157671">
            <w:pPr>
              <w:jc w:val="left"/>
              <w:rPr>
                <w:rFonts w:ascii="HGMaruGothicMPRO" w:eastAsia="HGMaruGothicMPRO"/>
                <w:w w:val="80"/>
                <w:szCs w:val="21"/>
              </w:rPr>
            </w:pPr>
          </w:p>
        </w:tc>
      </w:tr>
      <w:tr w:rsidR="00311AFC" w:rsidRPr="00157671" w14:paraId="3CFBF8F4" w14:textId="72FAC73B" w:rsidTr="00311AFC">
        <w:trPr>
          <w:trHeight w:val="720"/>
        </w:trPr>
        <w:tc>
          <w:tcPr>
            <w:tcW w:w="1310" w:type="dxa"/>
            <w:vAlign w:val="center"/>
          </w:tcPr>
          <w:p w14:paraId="4B081EFD" w14:textId="77777777" w:rsidR="00311AFC" w:rsidRPr="00157671" w:rsidRDefault="00311AFC" w:rsidP="00311AFC">
            <w:pPr>
              <w:ind w:firstLineChars="50" w:firstLine="105"/>
              <w:jc w:val="center"/>
              <w:rPr>
                <w:rFonts w:ascii="HGMaruGothicMPRO" w:eastAsia="HGMaruGothicMPRO"/>
                <w:szCs w:val="21"/>
              </w:rPr>
            </w:pPr>
            <w:r w:rsidRPr="00157671">
              <w:rPr>
                <w:rFonts w:ascii="HGMaruGothicMPRO" w:eastAsia="HGMaruGothicMPRO"/>
                <w:szCs w:val="21"/>
              </w:rPr>
              <w:t>9:00</w:t>
            </w:r>
          </w:p>
        </w:tc>
        <w:tc>
          <w:tcPr>
            <w:tcW w:w="5886" w:type="dxa"/>
            <w:vMerge w:val="restart"/>
            <w:tcBorders>
              <w:right w:val="single" w:sz="4" w:space="0" w:color="auto"/>
            </w:tcBorders>
            <w:vAlign w:val="center"/>
          </w:tcPr>
          <w:p w14:paraId="67DC0BC8" w14:textId="32A57FC3" w:rsidR="00311AFC" w:rsidRDefault="00311AFC" w:rsidP="00311AFC">
            <w:pPr>
              <w:ind w:firstLineChars="100" w:firstLine="210"/>
              <w:jc w:val="left"/>
              <w:rPr>
                <w:rFonts w:ascii="HGMaruGothicMPRO" w:eastAsia="HGMaruGothicMPRO"/>
                <w:szCs w:val="21"/>
              </w:rPr>
            </w:pPr>
            <w:r w:rsidRPr="00CA40BB">
              <w:rPr>
                <w:rFonts w:ascii="HGMaruGothicMPRO" w:eastAsia="HGMaruGothicMPRO" w:hint="eastAsia"/>
                <w:szCs w:val="21"/>
              </w:rPr>
              <w:t>指導３０分前までに解除された場合　指導を行います。</w:t>
            </w:r>
          </w:p>
          <w:p w14:paraId="122330BD" w14:textId="3D98978B" w:rsidR="00395F8A" w:rsidRPr="00395F8A" w:rsidRDefault="00395F8A" w:rsidP="00311AFC">
            <w:pPr>
              <w:ind w:firstLineChars="100" w:firstLine="180"/>
              <w:jc w:val="left"/>
              <w:rPr>
                <w:rFonts w:ascii="HGMaruGothicMPRO" w:eastAsia="HGMaruGothicMPRO"/>
                <w:sz w:val="18"/>
                <w:szCs w:val="18"/>
              </w:rPr>
            </w:pPr>
            <w:r w:rsidRPr="00395F8A">
              <w:rPr>
                <w:rFonts w:ascii="HGMaruGothicMPRO" w:eastAsia="HGMaruGothicMPRO" w:hint="eastAsia"/>
                <w:sz w:val="18"/>
                <w:szCs w:val="18"/>
              </w:rPr>
              <w:t>※おおぞら教室から連絡をします。</w:t>
            </w:r>
          </w:p>
          <w:p w14:paraId="19BA0A36" w14:textId="77777777" w:rsidR="00311AFC" w:rsidRPr="00311AFC" w:rsidRDefault="00311AFC" w:rsidP="00606040">
            <w:pPr>
              <w:ind w:firstLineChars="50" w:firstLine="105"/>
              <w:rPr>
                <w:rFonts w:ascii="HGMaruGothicMPRO" w:eastAsia="HGMaruGothicMPRO"/>
                <w:szCs w:val="21"/>
              </w:rPr>
            </w:pPr>
          </w:p>
        </w:tc>
      </w:tr>
      <w:tr w:rsidR="00311AFC" w:rsidRPr="00157671" w14:paraId="3E1BE4E1" w14:textId="4E6EBE0C" w:rsidTr="00311AFC">
        <w:trPr>
          <w:trHeight w:val="540"/>
        </w:trPr>
        <w:tc>
          <w:tcPr>
            <w:tcW w:w="1310" w:type="dxa"/>
          </w:tcPr>
          <w:p w14:paraId="298A7A04" w14:textId="77777777" w:rsidR="00311AFC" w:rsidRPr="00157671" w:rsidRDefault="00311AFC" w:rsidP="00311AFC">
            <w:pPr>
              <w:jc w:val="center"/>
              <w:rPr>
                <w:rFonts w:ascii="HGMaruGothicMPRO" w:eastAsia="HGMaruGothicMPRO"/>
                <w:szCs w:val="21"/>
              </w:rPr>
            </w:pPr>
            <w:r w:rsidRPr="00157671">
              <w:rPr>
                <w:rFonts w:ascii="HGMaruGothicMPRO" w:eastAsia="HGMaruGothicMPRO"/>
                <w:szCs w:val="21"/>
              </w:rPr>
              <w:t>10:30</w:t>
            </w:r>
          </w:p>
        </w:tc>
        <w:tc>
          <w:tcPr>
            <w:tcW w:w="5886" w:type="dxa"/>
            <w:vMerge/>
            <w:tcBorders>
              <w:right w:val="single" w:sz="4" w:space="0" w:color="auto"/>
            </w:tcBorders>
          </w:tcPr>
          <w:p w14:paraId="097DC2D5" w14:textId="77777777" w:rsidR="00311AFC" w:rsidRPr="00157671" w:rsidRDefault="00311AFC" w:rsidP="00157671">
            <w:pPr>
              <w:jc w:val="left"/>
              <w:rPr>
                <w:rFonts w:ascii="HGMaruGothicMPRO" w:eastAsia="HGMaruGothicMPRO"/>
                <w:szCs w:val="21"/>
              </w:rPr>
            </w:pPr>
          </w:p>
        </w:tc>
      </w:tr>
      <w:tr w:rsidR="00311AFC" w:rsidRPr="00157671" w14:paraId="5176C399" w14:textId="38A80B25" w:rsidTr="00311AFC">
        <w:trPr>
          <w:trHeight w:val="522"/>
        </w:trPr>
        <w:tc>
          <w:tcPr>
            <w:tcW w:w="1310" w:type="dxa"/>
          </w:tcPr>
          <w:p w14:paraId="4F286221" w14:textId="77777777" w:rsidR="00311AFC" w:rsidRPr="00157671" w:rsidRDefault="00311AFC" w:rsidP="00311AFC">
            <w:pPr>
              <w:jc w:val="center"/>
              <w:rPr>
                <w:rFonts w:ascii="HGMaruGothicMPRO" w:eastAsia="HGMaruGothicMPRO"/>
                <w:szCs w:val="21"/>
              </w:rPr>
            </w:pPr>
            <w:r w:rsidRPr="00157671">
              <w:rPr>
                <w:rFonts w:ascii="HGMaruGothicMPRO" w:eastAsia="HGMaruGothicMPRO"/>
                <w:szCs w:val="21"/>
              </w:rPr>
              <w:t>13:00</w:t>
            </w:r>
          </w:p>
        </w:tc>
        <w:tc>
          <w:tcPr>
            <w:tcW w:w="5886" w:type="dxa"/>
            <w:vMerge/>
            <w:tcBorders>
              <w:right w:val="single" w:sz="4" w:space="0" w:color="auto"/>
            </w:tcBorders>
          </w:tcPr>
          <w:p w14:paraId="21C052E6" w14:textId="77777777" w:rsidR="00311AFC" w:rsidRPr="00157671" w:rsidRDefault="00311AFC" w:rsidP="00157671">
            <w:pPr>
              <w:jc w:val="left"/>
              <w:rPr>
                <w:rFonts w:ascii="HGMaruGothicMPRO" w:eastAsia="HGMaruGothicMPRO"/>
                <w:szCs w:val="21"/>
              </w:rPr>
            </w:pPr>
          </w:p>
        </w:tc>
      </w:tr>
      <w:tr w:rsidR="00311AFC" w:rsidRPr="00157671" w14:paraId="6DAD2C67" w14:textId="6A390DD4" w:rsidTr="00311AFC">
        <w:trPr>
          <w:trHeight w:val="504"/>
        </w:trPr>
        <w:tc>
          <w:tcPr>
            <w:tcW w:w="1310" w:type="dxa"/>
          </w:tcPr>
          <w:p w14:paraId="543A9488" w14:textId="77777777" w:rsidR="00311AFC" w:rsidRPr="00157671" w:rsidRDefault="00311AFC" w:rsidP="00311AFC">
            <w:pPr>
              <w:jc w:val="center"/>
              <w:rPr>
                <w:rFonts w:ascii="HGMaruGothicMPRO" w:eastAsia="HGMaruGothicMPRO"/>
                <w:szCs w:val="21"/>
              </w:rPr>
            </w:pPr>
            <w:r w:rsidRPr="00157671">
              <w:rPr>
                <w:rFonts w:ascii="HGMaruGothicMPRO" w:eastAsia="HGMaruGothicMPRO"/>
                <w:szCs w:val="21"/>
              </w:rPr>
              <w:t>14:</w:t>
            </w:r>
            <w:r w:rsidRPr="00157671">
              <w:rPr>
                <w:rFonts w:ascii="HGMaruGothicMPRO" w:eastAsia="HGMaruGothicMPRO" w:hint="eastAsia"/>
                <w:szCs w:val="21"/>
              </w:rPr>
              <w:t>３</w:t>
            </w:r>
            <w:r w:rsidRPr="00157671">
              <w:rPr>
                <w:rFonts w:ascii="HGMaruGothicMPRO" w:eastAsia="HGMaruGothicMPRO"/>
                <w:szCs w:val="21"/>
              </w:rPr>
              <w:t>0</w:t>
            </w:r>
          </w:p>
        </w:tc>
        <w:tc>
          <w:tcPr>
            <w:tcW w:w="5886" w:type="dxa"/>
            <w:vMerge/>
            <w:tcBorders>
              <w:right w:val="single" w:sz="4" w:space="0" w:color="auto"/>
            </w:tcBorders>
          </w:tcPr>
          <w:p w14:paraId="29D47AC6" w14:textId="77777777" w:rsidR="00311AFC" w:rsidRPr="00157671" w:rsidRDefault="00311AFC" w:rsidP="00157671">
            <w:pPr>
              <w:jc w:val="left"/>
              <w:rPr>
                <w:rFonts w:ascii="HGMaruGothicMPRO" w:eastAsia="HGMaruGothicMPRO"/>
                <w:szCs w:val="21"/>
              </w:rPr>
            </w:pPr>
          </w:p>
        </w:tc>
      </w:tr>
    </w:tbl>
    <w:p w14:paraId="278D566B" w14:textId="77777777" w:rsidR="00606040" w:rsidRDefault="00606040" w:rsidP="00606040">
      <w:pPr>
        <w:ind w:firstLineChars="100" w:firstLine="210"/>
        <w:jc w:val="left"/>
        <w:rPr>
          <w:rFonts w:ascii="HGMaruGothicMPRO" w:eastAsia="HGMaruGothicMPRO"/>
          <w:szCs w:val="21"/>
        </w:rPr>
      </w:pPr>
    </w:p>
    <w:p w14:paraId="74390908" w14:textId="31516E62" w:rsidR="00606040" w:rsidRDefault="00606040" w:rsidP="00CF158B">
      <w:pPr>
        <w:ind w:firstLineChars="100" w:firstLine="210"/>
        <w:jc w:val="left"/>
        <w:rPr>
          <w:rFonts w:ascii="HGMaruGothicMPRO" w:eastAsia="HGMaruGothicMPRO"/>
          <w:szCs w:val="21"/>
        </w:rPr>
      </w:pPr>
    </w:p>
    <w:p w14:paraId="1C046837" w14:textId="701ECBD0" w:rsidR="00CA40BB" w:rsidRDefault="00CA40BB" w:rsidP="00CF158B">
      <w:pPr>
        <w:ind w:firstLineChars="100" w:firstLine="210"/>
        <w:jc w:val="left"/>
        <w:rPr>
          <w:rFonts w:ascii="HGMaruGothicMPRO" w:eastAsia="HGMaruGothicMPRO"/>
          <w:szCs w:val="21"/>
        </w:rPr>
      </w:pPr>
    </w:p>
    <w:p w14:paraId="687DCF7D" w14:textId="3D8DE206" w:rsidR="00CA40BB" w:rsidRDefault="00CA40BB" w:rsidP="00CF158B">
      <w:pPr>
        <w:ind w:firstLineChars="100" w:firstLine="210"/>
        <w:jc w:val="left"/>
        <w:rPr>
          <w:rFonts w:ascii="HGMaruGothicMPRO" w:eastAsia="HGMaruGothicMPRO"/>
          <w:szCs w:val="21"/>
        </w:rPr>
      </w:pPr>
    </w:p>
    <w:p w14:paraId="0724E470" w14:textId="2D5C5183" w:rsidR="00CA40BB" w:rsidRDefault="00CA40BB" w:rsidP="00CF158B">
      <w:pPr>
        <w:ind w:firstLineChars="100" w:firstLine="210"/>
        <w:jc w:val="left"/>
        <w:rPr>
          <w:rFonts w:ascii="HGMaruGothicMPRO" w:eastAsia="HGMaruGothicMPRO"/>
          <w:szCs w:val="21"/>
        </w:rPr>
      </w:pPr>
    </w:p>
    <w:p w14:paraId="49AFEA9A" w14:textId="7CC7F1E1" w:rsidR="00CA40BB" w:rsidRDefault="00CA40BB" w:rsidP="00CF158B">
      <w:pPr>
        <w:ind w:firstLineChars="100" w:firstLine="210"/>
        <w:jc w:val="left"/>
        <w:rPr>
          <w:rFonts w:ascii="HGMaruGothicMPRO" w:eastAsia="HGMaruGothicMPRO"/>
          <w:szCs w:val="21"/>
        </w:rPr>
      </w:pPr>
    </w:p>
    <w:p w14:paraId="1D974013" w14:textId="4E81CBC7" w:rsidR="00CA40BB" w:rsidRDefault="00CA40BB" w:rsidP="00CF158B">
      <w:pPr>
        <w:ind w:firstLineChars="100" w:firstLine="210"/>
        <w:jc w:val="left"/>
        <w:rPr>
          <w:rFonts w:ascii="HGMaruGothicMPRO" w:eastAsia="HGMaruGothicMPRO"/>
          <w:szCs w:val="21"/>
        </w:rPr>
      </w:pPr>
    </w:p>
    <w:p w14:paraId="4D666887" w14:textId="6CC4DBE8" w:rsidR="0050490D" w:rsidRDefault="0050490D" w:rsidP="00CF158B">
      <w:pPr>
        <w:ind w:firstLineChars="100" w:firstLine="210"/>
        <w:jc w:val="left"/>
        <w:rPr>
          <w:rFonts w:ascii="HGMaruGothicMPRO" w:eastAsia="HGMaruGothicMPRO"/>
          <w:szCs w:val="21"/>
        </w:rPr>
      </w:pPr>
    </w:p>
    <w:p w14:paraId="57353D74" w14:textId="77777777" w:rsidR="0050490D" w:rsidRDefault="0050490D" w:rsidP="00CF158B">
      <w:pPr>
        <w:ind w:firstLineChars="100" w:firstLine="210"/>
        <w:jc w:val="left"/>
        <w:rPr>
          <w:rFonts w:ascii="HGMaruGothicMPRO" w:eastAsia="HGMaruGothicMPRO"/>
          <w:szCs w:val="21"/>
        </w:rPr>
      </w:pPr>
    </w:p>
    <w:p w14:paraId="2BF27FE0" w14:textId="010F0D13" w:rsidR="00CA40BB" w:rsidRDefault="00395F8A" w:rsidP="00CF158B">
      <w:pPr>
        <w:ind w:firstLineChars="100" w:firstLine="210"/>
        <w:jc w:val="left"/>
        <w:rPr>
          <w:rFonts w:ascii="HGMaruGothicMPRO" w:eastAsia="HGMaruGothicMPRO"/>
          <w:szCs w:val="21"/>
        </w:rPr>
      </w:pPr>
      <w:r>
        <w:rPr>
          <w:rFonts w:ascii="HGMaruGothicMPRO" w:eastAsia="HGMaruGothicMPRO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CBACA9" wp14:editId="53F88B91">
                <wp:simplePos x="0" y="0"/>
                <wp:positionH relativeFrom="column">
                  <wp:posOffset>2625725</wp:posOffset>
                </wp:positionH>
                <wp:positionV relativeFrom="paragraph">
                  <wp:posOffset>68580</wp:posOffset>
                </wp:positionV>
                <wp:extent cx="3209925" cy="1219200"/>
                <wp:effectExtent l="6350" t="7620" r="1270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CE11BD" w14:textId="77777777" w:rsidR="003F763E" w:rsidRDefault="003F763E" w:rsidP="003F763E">
                            <w:r>
                              <w:rPr>
                                <w:rFonts w:hint="eastAsia"/>
                              </w:rPr>
                              <w:t>【お問い合わせ】</w:t>
                            </w:r>
                          </w:p>
                          <w:p w14:paraId="5C8B7885" w14:textId="77777777" w:rsidR="003F763E" w:rsidRPr="00D36B48" w:rsidRDefault="003F763E" w:rsidP="003F763E">
                            <w:r>
                              <w:rPr>
                                <w:rFonts w:hint="eastAsia"/>
                              </w:rPr>
                              <w:t xml:space="preserve">川辺町教育委員会　　電話　</w:t>
                            </w:r>
                            <w:r>
                              <w:rPr>
                                <w:rFonts w:hint="eastAsia"/>
                              </w:rPr>
                              <w:t>0574-53-2650</w:t>
                            </w:r>
                          </w:p>
                          <w:p w14:paraId="6D9B5FA1" w14:textId="74986848" w:rsidR="003F763E" w:rsidRDefault="003F763E" w:rsidP="003F763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川辺町おおぞら教室　電話　</w:t>
                            </w:r>
                            <w:r>
                              <w:rPr>
                                <w:rFonts w:hint="eastAsia"/>
                              </w:rPr>
                              <w:t>0574-5</w:t>
                            </w:r>
                            <w:r>
                              <w:t>2-0021</w:t>
                            </w:r>
                          </w:p>
                          <w:p w14:paraId="15E586AC" w14:textId="789DA6C0" w:rsidR="000D5A71" w:rsidRDefault="000D5A71" w:rsidP="003F763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電話　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574-50-8565</w:t>
                            </w:r>
                          </w:p>
                          <w:p w14:paraId="7CB0911B" w14:textId="77777777" w:rsidR="003F763E" w:rsidRPr="00D36B48" w:rsidRDefault="003F763E" w:rsidP="003F763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CBACA9" id="AutoShape 2" o:spid="_x0000_s1026" style="position:absolute;left:0;text-align:left;margin-left:206.75pt;margin-top:5.4pt;width:252.75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">
                <v:textbox inset="5.85pt,.7pt,5.85pt,.7pt">
                  <w:txbxContent>
                    <w:p w14:paraId="60CE11BD" w14:textId="77777777" w:rsidR="003F763E" w:rsidRDefault="003F763E" w:rsidP="003F763E">
                      <w:r>
                        <w:rPr>
                          <w:rFonts w:hint="eastAsia"/>
                        </w:rPr>
                        <w:t>【お問い合わせ】</w:t>
                      </w:r>
                    </w:p>
                    <w:p w14:paraId="5C8B7885" w14:textId="77777777" w:rsidR="003F763E" w:rsidRPr="00D36B48" w:rsidRDefault="003F763E" w:rsidP="003F763E">
                      <w:r>
                        <w:rPr>
                          <w:rFonts w:hint="eastAsia"/>
                        </w:rPr>
                        <w:t xml:space="preserve">川辺町教育委員会　　電話　</w:t>
                      </w:r>
                      <w:r>
                        <w:rPr>
                          <w:rFonts w:hint="eastAsia"/>
                        </w:rPr>
                        <w:t>0574-53-2650</w:t>
                      </w:r>
                    </w:p>
                    <w:p w14:paraId="6D9B5FA1" w14:textId="74986848" w:rsidR="003F763E" w:rsidRDefault="003F763E" w:rsidP="003F763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川辺町おおぞら教室　電話　</w:t>
                      </w:r>
                      <w:r>
                        <w:rPr>
                          <w:rFonts w:hint="eastAsia"/>
                        </w:rPr>
                        <w:t>0574-5</w:t>
                      </w:r>
                      <w:r>
                        <w:t>2-0021</w:t>
                      </w:r>
                    </w:p>
                    <w:p w14:paraId="15E586AC" w14:textId="789DA6C0" w:rsidR="000D5A71" w:rsidRDefault="000D5A71" w:rsidP="003F763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             </w:t>
                      </w:r>
                      <w:r>
                        <w:rPr>
                          <w:rFonts w:hint="eastAsia"/>
                        </w:rPr>
                        <w:t xml:space="preserve">電話　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t>574-50-8565</w:t>
                      </w:r>
                    </w:p>
                    <w:p w14:paraId="7CB0911B" w14:textId="77777777" w:rsidR="003F763E" w:rsidRPr="00D36B48" w:rsidRDefault="003F763E" w:rsidP="003F763E"/>
                  </w:txbxContent>
                </v:textbox>
              </v:roundrect>
            </w:pict>
          </mc:Fallback>
        </mc:AlternateContent>
      </w:r>
    </w:p>
    <w:p w14:paraId="25594F8E" w14:textId="681DF32A" w:rsidR="00CA40BB" w:rsidRDefault="00CA40BB" w:rsidP="00CF158B">
      <w:pPr>
        <w:ind w:firstLineChars="100" w:firstLine="210"/>
        <w:jc w:val="left"/>
        <w:rPr>
          <w:rFonts w:ascii="HGMaruGothicMPRO" w:eastAsia="HGMaruGothicMPRO"/>
          <w:szCs w:val="21"/>
        </w:rPr>
      </w:pPr>
    </w:p>
    <w:p w14:paraId="39AA78FB" w14:textId="5BEFF70B" w:rsidR="00CA40BB" w:rsidRDefault="00CA40BB" w:rsidP="00CF158B">
      <w:pPr>
        <w:ind w:firstLineChars="100" w:firstLine="210"/>
        <w:jc w:val="left"/>
        <w:rPr>
          <w:rFonts w:ascii="HGMaruGothicMPRO" w:eastAsia="HGMaruGothicMPRO"/>
          <w:szCs w:val="21"/>
        </w:rPr>
      </w:pPr>
    </w:p>
    <w:p w14:paraId="2ED09AC1" w14:textId="77777777" w:rsidR="00311AFC" w:rsidRDefault="00311AFC">
      <w:pPr>
        <w:ind w:firstLineChars="1100" w:firstLine="2310"/>
        <w:jc w:val="left"/>
        <w:rPr>
          <w:rFonts w:ascii="HGMaruGothicMPRO" w:eastAsia="HGMaruGothicMPRO"/>
          <w:szCs w:val="21"/>
        </w:rPr>
      </w:pPr>
    </w:p>
    <w:sectPr w:rsidR="00311AFC" w:rsidSect="0050490D">
      <w:pgSz w:w="11906" w:h="16838" w:code="9"/>
      <w:pgMar w:top="1440" w:right="907" w:bottom="1440" w:left="907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6EF79" w14:textId="77777777" w:rsidR="00606040" w:rsidRDefault="00606040" w:rsidP="00095C13">
      <w:r>
        <w:separator/>
      </w:r>
    </w:p>
  </w:endnote>
  <w:endnote w:type="continuationSeparator" w:id="0">
    <w:p w14:paraId="6E2B1872" w14:textId="77777777" w:rsidR="00606040" w:rsidRDefault="00606040" w:rsidP="0009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C60A8" w14:textId="77777777" w:rsidR="00606040" w:rsidRDefault="00606040" w:rsidP="00095C13">
      <w:r>
        <w:separator/>
      </w:r>
    </w:p>
  </w:footnote>
  <w:footnote w:type="continuationSeparator" w:id="0">
    <w:p w14:paraId="28ADCED3" w14:textId="77777777" w:rsidR="00606040" w:rsidRDefault="00606040" w:rsidP="00095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179F9"/>
    <w:multiLevelType w:val="hybridMultilevel"/>
    <w:tmpl w:val="132C06C4"/>
    <w:lvl w:ilvl="0" w:tplc="4AC84D1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 w16cid:durableId="1895850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757"/>
    <w:rsid w:val="000140E7"/>
    <w:rsid w:val="00041582"/>
    <w:rsid w:val="00095C13"/>
    <w:rsid w:val="00095C42"/>
    <w:rsid w:val="000D5A71"/>
    <w:rsid w:val="00157671"/>
    <w:rsid w:val="00196C01"/>
    <w:rsid w:val="001C078A"/>
    <w:rsid w:val="00227925"/>
    <w:rsid w:val="00280E52"/>
    <w:rsid w:val="002B1128"/>
    <w:rsid w:val="002E6C7F"/>
    <w:rsid w:val="00311AFC"/>
    <w:rsid w:val="00330A11"/>
    <w:rsid w:val="0036152D"/>
    <w:rsid w:val="003705A2"/>
    <w:rsid w:val="003769B9"/>
    <w:rsid w:val="003874B0"/>
    <w:rsid w:val="00395F8A"/>
    <w:rsid w:val="003C7111"/>
    <w:rsid w:val="003D1E24"/>
    <w:rsid w:val="003F763E"/>
    <w:rsid w:val="004028F3"/>
    <w:rsid w:val="00407C6C"/>
    <w:rsid w:val="00442754"/>
    <w:rsid w:val="00447E37"/>
    <w:rsid w:val="00461652"/>
    <w:rsid w:val="004737BB"/>
    <w:rsid w:val="00486546"/>
    <w:rsid w:val="004A5C31"/>
    <w:rsid w:val="0050490D"/>
    <w:rsid w:val="005739E8"/>
    <w:rsid w:val="00592B7F"/>
    <w:rsid w:val="00606040"/>
    <w:rsid w:val="006649D8"/>
    <w:rsid w:val="00675757"/>
    <w:rsid w:val="00691675"/>
    <w:rsid w:val="006C2231"/>
    <w:rsid w:val="00777976"/>
    <w:rsid w:val="00785888"/>
    <w:rsid w:val="00834910"/>
    <w:rsid w:val="008942A2"/>
    <w:rsid w:val="008A6DCB"/>
    <w:rsid w:val="008C6E9C"/>
    <w:rsid w:val="0090659D"/>
    <w:rsid w:val="00975990"/>
    <w:rsid w:val="00976EB1"/>
    <w:rsid w:val="009E2262"/>
    <w:rsid w:val="00A32BB7"/>
    <w:rsid w:val="00A87449"/>
    <w:rsid w:val="00A96F3C"/>
    <w:rsid w:val="00AA139A"/>
    <w:rsid w:val="00AC06B7"/>
    <w:rsid w:val="00AC668C"/>
    <w:rsid w:val="00AF6D9B"/>
    <w:rsid w:val="00B06996"/>
    <w:rsid w:val="00B13D6E"/>
    <w:rsid w:val="00B145B6"/>
    <w:rsid w:val="00BA43C0"/>
    <w:rsid w:val="00C0129F"/>
    <w:rsid w:val="00C11247"/>
    <w:rsid w:val="00C3786A"/>
    <w:rsid w:val="00C61A17"/>
    <w:rsid w:val="00CA2DA7"/>
    <w:rsid w:val="00CA40BB"/>
    <w:rsid w:val="00CC1077"/>
    <w:rsid w:val="00CC38CE"/>
    <w:rsid w:val="00CF158B"/>
    <w:rsid w:val="00D0191D"/>
    <w:rsid w:val="00D208E0"/>
    <w:rsid w:val="00D37D9C"/>
    <w:rsid w:val="00E912A1"/>
    <w:rsid w:val="00EA05C6"/>
    <w:rsid w:val="00ED7A4C"/>
    <w:rsid w:val="00EF29BF"/>
    <w:rsid w:val="00FB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29523D"/>
  <w15:docId w15:val="{2084B47C-5F2C-4CFC-B312-1C3A0283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A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5757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095C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95C13"/>
    <w:rPr>
      <w:rFonts w:cs="Times New Roman"/>
    </w:rPr>
  </w:style>
  <w:style w:type="paragraph" w:styleId="a6">
    <w:name w:val="footer"/>
    <w:basedOn w:val="a"/>
    <w:link w:val="a7"/>
    <w:uiPriority w:val="99"/>
    <w:rsid w:val="00095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95C1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95C1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95C13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777976"/>
    <w:pPr>
      <w:jc w:val="center"/>
    </w:pPr>
    <w:rPr>
      <w:rFonts w:ascii="HGMaruGothicMPRO" w:eastAsia="HGMaruGothicMPRO"/>
      <w:szCs w:val="21"/>
    </w:rPr>
  </w:style>
  <w:style w:type="character" w:customStyle="1" w:styleId="ab">
    <w:name w:val="記 (文字)"/>
    <w:basedOn w:val="a0"/>
    <w:link w:val="aa"/>
    <w:uiPriority w:val="99"/>
    <w:locked/>
    <w:rsid w:val="00777976"/>
    <w:rPr>
      <w:rFonts w:ascii="HGMaruGothicMPRO" w:eastAsia="HGMaruGothicMPRO" w:cs="Times New Roman"/>
      <w:sz w:val="21"/>
      <w:szCs w:val="21"/>
    </w:rPr>
  </w:style>
  <w:style w:type="paragraph" w:styleId="ac">
    <w:name w:val="Closing"/>
    <w:basedOn w:val="a"/>
    <w:link w:val="ad"/>
    <w:uiPriority w:val="99"/>
    <w:rsid w:val="00777976"/>
    <w:pPr>
      <w:jc w:val="right"/>
    </w:pPr>
    <w:rPr>
      <w:rFonts w:ascii="HGMaruGothicMPRO" w:eastAsia="HGMaruGothicMPRO"/>
      <w:szCs w:val="21"/>
    </w:rPr>
  </w:style>
  <w:style w:type="character" w:customStyle="1" w:styleId="ad">
    <w:name w:val="結語 (文字)"/>
    <w:basedOn w:val="a0"/>
    <w:link w:val="ac"/>
    <w:uiPriority w:val="99"/>
    <w:locked/>
    <w:rsid w:val="00777976"/>
    <w:rPr>
      <w:rFonts w:ascii="HGMaruGothicMPRO" w:eastAsia="HGMaruGothicMPRO" w:cs="Times New Roman"/>
      <w:sz w:val="21"/>
      <w:szCs w:val="21"/>
    </w:rPr>
  </w:style>
  <w:style w:type="paragraph" w:styleId="ae">
    <w:name w:val="List Paragraph"/>
    <w:basedOn w:val="a"/>
    <w:uiPriority w:val="99"/>
    <w:qFormat/>
    <w:rsid w:val="007779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気象警報発令時におけるおおぞら教室の指導について</vt:lpstr>
    </vt:vector>
  </TitlesOfParts>
  <Company>Hewlett-Packard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気象警報発令時におけるおおぞら教室の指導について</dc:title>
  <dc:subject/>
  <dc:creator>Hewlett-Packard</dc:creator>
  <cp:keywords/>
  <dc:description/>
  <cp:lastModifiedBy>yasue kazuto</cp:lastModifiedBy>
  <cp:revision>3</cp:revision>
  <cp:lastPrinted>2022-04-21T03:54:00Z</cp:lastPrinted>
  <dcterms:created xsi:type="dcterms:W3CDTF">2022-04-18T06:53:00Z</dcterms:created>
  <dcterms:modified xsi:type="dcterms:W3CDTF">2022-04-21T04:01:00Z</dcterms:modified>
</cp:coreProperties>
</file>